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Dental Hygienists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01B73DDF" w14:textId="77777777" w:rsidR="001B03BC"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809492" w:history="1">
        <w:r w:rsidR="001B03BC" w:rsidRPr="00DE7A89">
          <w:rPr>
            <w:rStyle w:val="Hyperlink"/>
            <w:noProof/>
          </w:rPr>
          <w:t>Wages</w:t>
        </w:r>
        <w:r w:rsidR="001B03BC">
          <w:rPr>
            <w:noProof/>
            <w:webHidden/>
          </w:rPr>
          <w:tab/>
        </w:r>
        <w:r w:rsidR="001B03BC">
          <w:rPr>
            <w:noProof/>
            <w:webHidden/>
          </w:rPr>
          <w:fldChar w:fldCharType="begin"/>
        </w:r>
        <w:r w:rsidR="001B03BC">
          <w:rPr>
            <w:noProof/>
            <w:webHidden/>
          </w:rPr>
          <w:instrText xml:space="preserve"> PAGEREF _Toc69809492 \h </w:instrText>
        </w:r>
        <w:r w:rsidR="001B03BC">
          <w:rPr>
            <w:noProof/>
            <w:webHidden/>
          </w:rPr>
        </w:r>
        <w:r w:rsidR="001B03BC">
          <w:rPr>
            <w:noProof/>
            <w:webHidden/>
          </w:rPr>
          <w:fldChar w:fldCharType="separate"/>
        </w:r>
        <w:r w:rsidR="001B03BC">
          <w:rPr>
            <w:noProof/>
            <w:webHidden/>
          </w:rPr>
          <w:t>3</w:t>
        </w:r>
        <w:r w:rsidR="001B03BC">
          <w:rPr>
            <w:noProof/>
            <w:webHidden/>
          </w:rPr>
          <w:fldChar w:fldCharType="end"/>
        </w:r>
      </w:hyperlink>
    </w:p>
    <w:p w14:paraId="6DCD4BE8" w14:textId="77777777" w:rsidR="001B03BC" w:rsidRDefault="001B03BC">
      <w:pPr>
        <w:pStyle w:val="TOC1"/>
        <w:tabs>
          <w:tab w:val="right" w:leader="dot" w:pos="10502"/>
        </w:tabs>
        <w:rPr>
          <w:rFonts w:eastAsiaTheme="minorEastAsia"/>
          <w:noProof/>
          <w:lang w:eastAsia="ja-JP"/>
        </w:rPr>
      </w:pPr>
      <w:hyperlink w:anchor="_Toc69809493" w:history="1">
        <w:r w:rsidRPr="00DE7A89">
          <w:rPr>
            <w:rStyle w:val="Hyperlink"/>
            <w:noProof/>
          </w:rPr>
          <w:t>Education Profile</w:t>
        </w:r>
        <w:r>
          <w:rPr>
            <w:noProof/>
            <w:webHidden/>
          </w:rPr>
          <w:tab/>
        </w:r>
        <w:r>
          <w:rPr>
            <w:noProof/>
            <w:webHidden/>
          </w:rPr>
          <w:fldChar w:fldCharType="begin"/>
        </w:r>
        <w:r>
          <w:rPr>
            <w:noProof/>
            <w:webHidden/>
          </w:rPr>
          <w:instrText xml:space="preserve"> PAGEREF _Toc69809493 \h </w:instrText>
        </w:r>
        <w:r>
          <w:rPr>
            <w:noProof/>
            <w:webHidden/>
          </w:rPr>
        </w:r>
        <w:r>
          <w:rPr>
            <w:noProof/>
            <w:webHidden/>
          </w:rPr>
          <w:fldChar w:fldCharType="separate"/>
        </w:r>
        <w:r>
          <w:rPr>
            <w:noProof/>
            <w:webHidden/>
          </w:rPr>
          <w:t>4</w:t>
        </w:r>
        <w:r>
          <w:rPr>
            <w:noProof/>
            <w:webHidden/>
          </w:rPr>
          <w:fldChar w:fldCharType="end"/>
        </w:r>
      </w:hyperlink>
    </w:p>
    <w:p w14:paraId="77E5F073" w14:textId="77777777" w:rsidR="001B03BC" w:rsidRDefault="001B03BC">
      <w:pPr>
        <w:pStyle w:val="TOC1"/>
        <w:tabs>
          <w:tab w:val="right" w:leader="dot" w:pos="10502"/>
        </w:tabs>
        <w:rPr>
          <w:rFonts w:eastAsiaTheme="minorEastAsia"/>
          <w:noProof/>
          <w:lang w:eastAsia="ja-JP"/>
        </w:rPr>
      </w:pPr>
      <w:hyperlink w:anchor="_Toc69809494" w:history="1">
        <w:r w:rsidRPr="00DE7A89">
          <w:rPr>
            <w:rStyle w:val="Hyperlink"/>
            <w:noProof/>
          </w:rPr>
          <w:t>Top Skill and Certification Gaps</w:t>
        </w:r>
        <w:r>
          <w:rPr>
            <w:noProof/>
            <w:webHidden/>
          </w:rPr>
          <w:tab/>
        </w:r>
        <w:r>
          <w:rPr>
            <w:noProof/>
            <w:webHidden/>
          </w:rPr>
          <w:fldChar w:fldCharType="begin"/>
        </w:r>
        <w:r>
          <w:rPr>
            <w:noProof/>
            <w:webHidden/>
          </w:rPr>
          <w:instrText xml:space="preserve"> PAGEREF _Toc69809494 \h </w:instrText>
        </w:r>
        <w:r>
          <w:rPr>
            <w:noProof/>
            <w:webHidden/>
          </w:rPr>
        </w:r>
        <w:r>
          <w:rPr>
            <w:noProof/>
            <w:webHidden/>
          </w:rPr>
          <w:fldChar w:fldCharType="separate"/>
        </w:r>
        <w:r>
          <w:rPr>
            <w:noProof/>
            <w:webHidden/>
          </w:rPr>
          <w:t>5</w:t>
        </w:r>
        <w:r>
          <w:rPr>
            <w:noProof/>
            <w:webHidden/>
          </w:rPr>
          <w:fldChar w:fldCharType="end"/>
        </w:r>
      </w:hyperlink>
    </w:p>
    <w:p w14:paraId="4B467592" w14:textId="77777777" w:rsidR="001B03BC" w:rsidRDefault="001B03BC">
      <w:pPr>
        <w:pStyle w:val="TOC1"/>
        <w:tabs>
          <w:tab w:val="right" w:leader="dot" w:pos="10502"/>
        </w:tabs>
        <w:rPr>
          <w:rFonts w:eastAsiaTheme="minorEastAsia"/>
          <w:noProof/>
          <w:lang w:eastAsia="ja-JP"/>
        </w:rPr>
      </w:pPr>
      <w:hyperlink w:anchor="_Toc69809495" w:history="1">
        <w:r w:rsidRPr="00DE7A89">
          <w:rPr>
            <w:rStyle w:val="Hyperlink"/>
            <w:noProof/>
          </w:rPr>
          <w:t>Data Notes</w:t>
        </w:r>
        <w:r>
          <w:rPr>
            <w:noProof/>
            <w:webHidden/>
          </w:rPr>
          <w:tab/>
        </w:r>
        <w:r>
          <w:rPr>
            <w:noProof/>
            <w:webHidden/>
          </w:rPr>
          <w:fldChar w:fldCharType="begin"/>
        </w:r>
        <w:r>
          <w:rPr>
            <w:noProof/>
            <w:webHidden/>
          </w:rPr>
          <w:instrText xml:space="preserve"> PAGEREF _Toc69809495 \h </w:instrText>
        </w:r>
        <w:r>
          <w:rPr>
            <w:noProof/>
            <w:webHidden/>
          </w:rPr>
        </w:r>
        <w:r>
          <w:rPr>
            <w:noProof/>
            <w:webHidden/>
          </w:rPr>
          <w:fldChar w:fldCharType="separate"/>
        </w:r>
        <w:r>
          <w:rPr>
            <w:noProof/>
            <w:webHidden/>
          </w:rPr>
          <w:t>6</w:t>
        </w:r>
        <w:r>
          <w:rPr>
            <w:noProof/>
            <w:webHidden/>
          </w:rPr>
          <w:fldChar w:fldCharType="end"/>
        </w:r>
      </w:hyperlink>
    </w:p>
    <w:p w14:paraId="69193D60" w14:textId="77777777" w:rsidR="001B03BC" w:rsidRDefault="001B03BC">
      <w:pPr>
        <w:pStyle w:val="TOC1"/>
        <w:tabs>
          <w:tab w:val="right" w:leader="dot" w:pos="10502"/>
        </w:tabs>
        <w:rPr>
          <w:rFonts w:eastAsiaTheme="minorEastAsia"/>
          <w:noProof/>
          <w:lang w:eastAsia="ja-JP"/>
        </w:rPr>
      </w:pPr>
      <w:hyperlink w:anchor="_Toc69809496" w:history="1">
        <w:r w:rsidRPr="00DE7A89">
          <w:rPr>
            <w:rStyle w:val="Hyperlink"/>
            <w:noProof/>
          </w:rPr>
          <w:t>FAQ</w:t>
        </w:r>
        <w:r>
          <w:rPr>
            <w:noProof/>
            <w:webHidden/>
          </w:rPr>
          <w:tab/>
        </w:r>
        <w:r>
          <w:rPr>
            <w:noProof/>
            <w:webHidden/>
          </w:rPr>
          <w:fldChar w:fldCharType="begin"/>
        </w:r>
        <w:r>
          <w:rPr>
            <w:noProof/>
            <w:webHidden/>
          </w:rPr>
          <w:instrText xml:space="preserve"> PAGEREF _Toc69809496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BFBAD86" w14:textId="77777777" w:rsidR="00224AAB" w:rsidRDefault="001B03BC" w:rsidP="00224AAB">
      <w:pPr>
        <w:pStyle w:val="Heading1"/>
        <w:pageBreakBefore/>
        <w:spacing w:before="0" w:after="0"/>
      </w:pPr>
      <w:bookmarkStart w:id="0" w:name="_Toc462141526"/>
      <w:bookmarkStart w:id="1" w:name="_Toc464134278"/>
      <w:bookmarkStart w:id="2" w:name="_Toc69809492"/>
      <w:r>
        <w:lastRenderedPageBreak/>
        <w:t>Wages</w:t>
      </w:r>
      <w:bookmarkEnd w:id="2"/>
    </w:p>
    <w:p w14:paraId="013CF4DB" w14:textId="77777777" w:rsidR="00224AAB" w:rsidRDefault="001B03BC"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6B3997" w14:paraId="2266FDD4" w14:textId="77777777">
        <w:trPr>
          <w:tblHeader/>
          <w:jc w:val="center"/>
        </w:trPr>
        <w:tc>
          <w:tcPr>
            <w:tcW w:w="0" w:type="auto"/>
            <w:tcBorders>
              <w:bottom w:val="single" w:sz="2" w:space="0" w:color="D9D9D9"/>
            </w:tcBorders>
            <w:vAlign w:val="bottom"/>
          </w:tcPr>
          <w:p w14:paraId="1A8A1CC0" w14:textId="77777777" w:rsidR="006B3997" w:rsidRDefault="001B03BC">
            <w:pPr>
              <w:spacing w:after="0"/>
            </w:pPr>
            <w:r>
              <w:rPr>
                <w:b/>
                <w:sz w:val="20"/>
              </w:rPr>
              <w:t>Occupation</w:t>
            </w:r>
          </w:p>
        </w:tc>
        <w:tc>
          <w:tcPr>
            <w:tcW w:w="0" w:type="auto"/>
            <w:tcBorders>
              <w:bottom w:val="single" w:sz="2" w:space="0" w:color="D9D9D9"/>
            </w:tcBorders>
            <w:vAlign w:val="bottom"/>
          </w:tcPr>
          <w:p w14:paraId="3F7DA527" w14:textId="77777777" w:rsidR="006B3997" w:rsidRDefault="001B03BC">
            <w:pPr>
              <w:spacing w:after="0"/>
              <w:jc w:val="center"/>
            </w:pPr>
            <w:r>
              <w:rPr>
                <w:b/>
                <w:sz w:val="20"/>
              </w:rPr>
              <w:t>Mean</w:t>
            </w:r>
          </w:p>
        </w:tc>
        <w:tc>
          <w:tcPr>
            <w:tcW w:w="0" w:type="auto"/>
            <w:tcBorders>
              <w:bottom w:val="single" w:sz="2" w:space="0" w:color="D9D9D9"/>
            </w:tcBorders>
            <w:vAlign w:val="bottom"/>
          </w:tcPr>
          <w:p w14:paraId="52359F5F" w14:textId="77777777" w:rsidR="006B3997" w:rsidRDefault="001B03BC">
            <w:pPr>
              <w:spacing w:after="0"/>
              <w:jc w:val="center"/>
            </w:pPr>
            <w:r>
              <w:rPr>
                <w:b/>
                <w:sz w:val="20"/>
              </w:rPr>
              <w:t>Median</w:t>
            </w:r>
          </w:p>
        </w:tc>
        <w:tc>
          <w:tcPr>
            <w:tcW w:w="0" w:type="auto"/>
            <w:tcBorders>
              <w:bottom w:val="single" w:sz="2" w:space="0" w:color="D9D9D9"/>
            </w:tcBorders>
            <w:vAlign w:val="bottom"/>
          </w:tcPr>
          <w:p w14:paraId="6E2FEBB5" w14:textId="77777777" w:rsidR="006B3997" w:rsidRDefault="001B03BC">
            <w:pPr>
              <w:spacing w:after="0"/>
              <w:jc w:val="center"/>
            </w:pPr>
            <w:r>
              <w:rPr>
                <w:b/>
                <w:sz w:val="20"/>
              </w:rPr>
              <w:t>Entry Level</w:t>
            </w:r>
          </w:p>
        </w:tc>
        <w:tc>
          <w:tcPr>
            <w:tcW w:w="0" w:type="auto"/>
            <w:tcBorders>
              <w:bottom w:val="single" w:sz="2" w:space="0" w:color="D9D9D9"/>
            </w:tcBorders>
            <w:vAlign w:val="bottom"/>
          </w:tcPr>
          <w:p w14:paraId="3F7263AF" w14:textId="77777777" w:rsidR="006B3997" w:rsidRDefault="001B03BC">
            <w:pPr>
              <w:spacing w:after="0"/>
              <w:jc w:val="center"/>
            </w:pPr>
            <w:r>
              <w:rPr>
                <w:b/>
                <w:sz w:val="20"/>
              </w:rPr>
              <w:t>Experienced</w:t>
            </w:r>
          </w:p>
        </w:tc>
      </w:tr>
      <w:tr w:rsidR="006B3997" w14:paraId="5BCD12A6" w14:textId="77777777">
        <w:trPr>
          <w:jc w:val="center"/>
        </w:trPr>
        <w:tc>
          <w:tcPr>
            <w:tcW w:w="2100" w:type="pct"/>
            <w:tcBorders>
              <w:bottom w:val="single" w:sz="2" w:space="0" w:color="D9D9D9"/>
            </w:tcBorders>
            <w:vAlign w:val="center"/>
          </w:tcPr>
          <w:p w14:paraId="64246BE8" w14:textId="77777777" w:rsidR="006B3997" w:rsidRDefault="001B03BC">
            <w:pPr>
              <w:spacing w:after="0"/>
            </w:pPr>
            <w:r>
              <w:rPr>
                <w:sz w:val="20"/>
              </w:rPr>
              <w:t>Dental Hygienists</w:t>
            </w:r>
          </w:p>
        </w:tc>
        <w:tc>
          <w:tcPr>
            <w:tcW w:w="700" w:type="pct"/>
            <w:tcBorders>
              <w:bottom w:val="single" w:sz="2" w:space="0" w:color="D9D9D9"/>
            </w:tcBorders>
            <w:vAlign w:val="center"/>
          </w:tcPr>
          <w:p w14:paraId="644C7E78" w14:textId="77777777" w:rsidR="006B3997" w:rsidRDefault="001B03BC">
            <w:pPr>
              <w:spacing w:after="0"/>
              <w:jc w:val="center"/>
            </w:pPr>
            <w:r>
              <w:rPr>
                <w:sz w:val="20"/>
              </w:rPr>
              <w:t>$63,700</w:t>
            </w:r>
          </w:p>
        </w:tc>
        <w:tc>
          <w:tcPr>
            <w:tcW w:w="700" w:type="pct"/>
            <w:tcBorders>
              <w:bottom w:val="single" w:sz="2" w:space="0" w:color="D9D9D9"/>
            </w:tcBorders>
            <w:vAlign w:val="center"/>
          </w:tcPr>
          <w:p w14:paraId="659C9D9B" w14:textId="77777777" w:rsidR="006B3997" w:rsidRDefault="001B03BC">
            <w:pPr>
              <w:spacing w:after="0"/>
              <w:jc w:val="center"/>
            </w:pPr>
            <w:r>
              <w:rPr>
                <w:sz w:val="20"/>
              </w:rPr>
              <w:t>$62,500</w:t>
            </w:r>
          </w:p>
        </w:tc>
        <w:tc>
          <w:tcPr>
            <w:tcW w:w="700" w:type="pct"/>
            <w:tcBorders>
              <w:bottom w:val="single" w:sz="2" w:space="0" w:color="D9D9D9"/>
            </w:tcBorders>
            <w:vAlign w:val="center"/>
          </w:tcPr>
          <w:p w14:paraId="44571F3F" w14:textId="77777777" w:rsidR="006B3997" w:rsidRDefault="001B03BC">
            <w:pPr>
              <w:spacing w:after="0"/>
              <w:jc w:val="center"/>
            </w:pPr>
            <w:r>
              <w:rPr>
                <w:sz w:val="20"/>
              </w:rPr>
              <w:t>$48,800</w:t>
            </w:r>
          </w:p>
        </w:tc>
        <w:tc>
          <w:tcPr>
            <w:tcW w:w="700" w:type="pct"/>
            <w:tcBorders>
              <w:bottom w:val="single" w:sz="2" w:space="0" w:color="D9D9D9"/>
            </w:tcBorders>
            <w:vAlign w:val="center"/>
          </w:tcPr>
          <w:p w14:paraId="5D5688DB" w14:textId="77777777" w:rsidR="006B3997" w:rsidRDefault="001B03BC">
            <w:pPr>
              <w:spacing w:after="0"/>
              <w:jc w:val="center"/>
            </w:pPr>
            <w:r>
              <w:rPr>
                <w:sz w:val="20"/>
              </w:rPr>
              <w:t>$71,200</w:t>
            </w:r>
          </w:p>
        </w:tc>
      </w:tr>
    </w:tbl>
    <w:p w14:paraId="65514305" w14:textId="77777777" w:rsidR="00904C22" w:rsidRDefault="001B03BC"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35D0F530" w14:textId="77777777" w:rsidTr="003D179D">
        <w:trPr>
          <w:trHeight w:val="549"/>
        </w:trPr>
        <w:tc>
          <w:tcPr>
            <w:tcW w:w="272" w:type="dxa"/>
            <w:tcMar>
              <w:top w:w="72" w:type="dxa"/>
            </w:tcMar>
          </w:tcPr>
          <w:p w14:paraId="7984F30D" w14:textId="77777777" w:rsidR="009F6598" w:rsidRPr="008C244F" w:rsidRDefault="001B03BC"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C6D2A90" w14:textId="77777777" w:rsidR="009F6598" w:rsidRPr="008C244F" w:rsidRDefault="001B03BC" w:rsidP="003D179D">
            <w:pPr>
              <w:pStyle w:val="TipText"/>
            </w:pPr>
          </w:p>
        </w:tc>
        <w:tc>
          <w:tcPr>
            <w:tcW w:w="10062" w:type="dxa"/>
            <w:tcMar>
              <w:top w:w="14" w:type="dxa"/>
            </w:tcMar>
          </w:tcPr>
          <w:p w14:paraId="0306C56F" w14:textId="77777777" w:rsidR="009F6598" w:rsidRPr="00CD7ED1" w:rsidRDefault="001B03BC" w:rsidP="003D179D">
            <w:pPr>
              <w:pStyle w:val="TipText"/>
            </w:pPr>
            <w:r w:rsidRPr="008C244F">
              <w:t xml:space="preserve">Occupation wages </w:t>
            </w:r>
            <w:r>
              <w:t>here are based on data from the Bureau of Labor Statistics, OES program, and imputed by Chmura where necessary</w:t>
            </w:r>
            <w:r w:rsidRPr="008C244F">
              <w:t>.</w:t>
            </w:r>
            <w:r>
              <w:t xml:space="preserve"> </w:t>
            </w:r>
          </w:p>
        </w:tc>
      </w:tr>
      <w:tr w:rsidR="009F6598" w:rsidRPr="0042244B" w14:paraId="4BEFBA57" w14:textId="77777777" w:rsidTr="003D179D">
        <w:tc>
          <w:tcPr>
            <w:tcW w:w="272" w:type="dxa"/>
            <w:tcMar>
              <w:top w:w="72" w:type="dxa"/>
            </w:tcMar>
          </w:tcPr>
          <w:p w14:paraId="2C5AFF51" w14:textId="77777777" w:rsidR="009F6598" w:rsidRPr="008C244F" w:rsidRDefault="001B03BC"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3A019ED8" w14:textId="77777777" w:rsidR="009F6598" w:rsidRPr="008C244F" w:rsidRDefault="001B03BC" w:rsidP="003D179D">
            <w:pPr>
              <w:pStyle w:val="TipText"/>
            </w:pPr>
          </w:p>
        </w:tc>
        <w:tc>
          <w:tcPr>
            <w:tcW w:w="10062" w:type="dxa"/>
            <w:tcMar>
              <w:top w:w="14" w:type="dxa"/>
            </w:tcMar>
          </w:tcPr>
          <w:p w14:paraId="6B3784D4" w14:textId="77777777" w:rsidR="009F6598" w:rsidRPr="008C244F" w:rsidRDefault="001B03BC" w:rsidP="003D179D">
            <w:pPr>
              <w:pStyle w:val="TipText"/>
            </w:pPr>
            <w:r>
              <w:t xml:space="preserve">When this </w:t>
            </w:r>
            <w:r>
              <w:t>report is run for an occupation group, the table above displays up to the top ten detailed occupations which have the highest average wages within the occupation group.</w:t>
            </w:r>
          </w:p>
        </w:tc>
      </w:tr>
    </w:tbl>
    <w:p w14:paraId="46CC893A" w14:textId="77777777" w:rsidR="00224AAB" w:rsidRPr="00FB23BC" w:rsidRDefault="001B03BC" w:rsidP="00996A8A">
      <w:pPr>
        <w:rPr>
          <w:shd w:val="clear" w:color="auto" w:fill="FFFFFF"/>
        </w:rPr>
      </w:pPr>
    </w:p>
    <w:p w14:paraId="5DE3C36B" w14:textId="77777777" w:rsidR="0093077D" w:rsidRDefault="001B03BC" w:rsidP="0093077D">
      <w:pPr>
        <w:pStyle w:val="Heading1"/>
        <w:pageBreakBefore/>
        <w:spacing w:before="0" w:after="0"/>
      </w:pPr>
      <w:bookmarkStart w:id="3" w:name="_Toc387134082"/>
      <w:bookmarkStart w:id="4" w:name="_Toc69809493"/>
      <w:r>
        <w:lastRenderedPageBreak/>
        <w:t>Education Profile</w:t>
      </w:r>
      <w:bookmarkEnd w:id="3"/>
      <w:bookmarkEnd w:id="4"/>
    </w:p>
    <w:p w14:paraId="05CCBDAF" w14:textId="77777777" w:rsidR="001624AD" w:rsidRDefault="001B03BC"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5309"/>
        <w:gridCol w:w="2231"/>
        <w:gridCol w:w="1486"/>
        <w:gridCol w:w="1486"/>
      </w:tblGrid>
      <w:tr w:rsidR="00941D9E" w14:paraId="0128446A" w14:textId="77777777">
        <w:trPr>
          <w:tblHeader/>
          <w:jc w:val="center"/>
        </w:trPr>
        <w:tc>
          <w:tcPr>
            <w:tcW w:w="0" w:type="auto"/>
            <w:tcBorders>
              <w:bottom w:val="single" w:sz="2" w:space="0" w:color="D9D9D9"/>
            </w:tcBorders>
            <w:vAlign w:val="bottom"/>
          </w:tcPr>
          <w:p w14:paraId="1A95A5F0" w14:textId="77777777" w:rsidR="00941D9E" w:rsidRDefault="001B03BC">
            <w:pPr>
              <w:spacing w:after="0"/>
            </w:pPr>
            <w:r>
              <w:rPr>
                <w:b/>
                <w:sz w:val="20"/>
              </w:rPr>
              <w:t>Occupation</w:t>
            </w:r>
          </w:p>
        </w:tc>
        <w:tc>
          <w:tcPr>
            <w:tcW w:w="0" w:type="auto"/>
            <w:tcBorders>
              <w:bottom w:val="single" w:sz="2" w:space="0" w:color="D9D9D9"/>
            </w:tcBorders>
            <w:vAlign w:val="bottom"/>
          </w:tcPr>
          <w:p w14:paraId="7A0BA6F9" w14:textId="77777777" w:rsidR="00941D9E" w:rsidRDefault="001B03BC">
            <w:pPr>
              <w:spacing w:after="0"/>
              <w:jc w:val="center"/>
            </w:pPr>
            <w:r>
              <w:rPr>
                <w:b/>
                <w:sz w:val="20"/>
              </w:rPr>
              <w:t>Typical Entry-Level Education</w:t>
            </w:r>
          </w:p>
        </w:tc>
        <w:tc>
          <w:tcPr>
            <w:tcW w:w="0" w:type="auto"/>
            <w:tcBorders>
              <w:bottom w:val="single" w:sz="2" w:space="0" w:color="D9D9D9"/>
            </w:tcBorders>
            <w:vAlign w:val="bottom"/>
          </w:tcPr>
          <w:p w14:paraId="2C11A6E7" w14:textId="77777777" w:rsidR="00941D9E" w:rsidRDefault="001B03BC">
            <w:pPr>
              <w:spacing w:after="0"/>
              <w:jc w:val="center"/>
            </w:pPr>
            <w:r>
              <w:rPr>
                <w:b/>
                <w:sz w:val="20"/>
              </w:rPr>
              <w:t>Previous Work Experience</w:t>
            </w:r>
          </w:p>
        </w:tc>
        <w:tc>
          <w:tcPr>
            <w:tcW w:w="0" w:type="auto"/>
            <w:tcBorders>
              <w:bottom w:val="single" w:sz="2" w:space="0" w:color="D9D9D9"/>
            </w:tcBorders>
            <w:vAlign w:val="bottom"/>
          </w:tcPr>
          <w:p w14:paraId="3C3CBCEA" w14:textId="77777777" w:rsidR="00941D9E" w:rsidRDefault="001B03BC">
            <w:pPr>
              <w:spacing w:after="0"/>
              <w:jc w:val="center"/>
            </w:pPr>
            <w:r>
              <w:rPr>
                <w:b/>
                <w:sz w:val="20"/>
              </w:rPr>
              <w:t>Typical On-the-Job Training</w:t>
            </w:r>
          </w:p>
        </w:tc>
      </w:tr>
      <w:tr w:rsidR="00941D9E" w14:paraId="246F6C00" w14:textId="77777777">
        <w:trPr>
          <w:jc w:val="center"/>
        </w:trPr>
        <w:tc>
          <w:tcPr>
            <w:tcW w:w="2500" w:type="pct"/>
            <w:tcBorders>
              <w:bottom w:val="single" w:sz="2" w:space="0" w:color="D9D9D9"/>
            </w:tcBorders>
            <w:vAlign w:val="center"/>
          </w:tcPr>
          <w:p w14:paraId="00D53D1A" w14:textId="77777777" w:rsidR="00941D9E" w:rsidRDefault="001B03BC">
            <w:pPr>
              <w:spacing w:after="0"/>
            </w:pPr>
            <w:r>
              <w:rPr>
                <w:sz w:val="20"/>
              </w:rPr>
              <w:t>Dental Hygienists</w:t>
            </w:r>
          </w:p>
        </w:tc>
        <w:tc>
          <w:tcPr>
            <w:tcW w:w="1050" w:type="pct"/>
            <w:tcBorders>
              <w:bottom w:val="single" w:sz="2" w:space="0" w:color="D9D9D9"/>
            </w:tcBorders>
            <w:vAlign w:val="center"/>
          </w:tcPr>
          <w:p w14:paraId="0F95B078" w14:textId="77777777" w:rsidR="00941D9E" w:rsidRDefault="001B03BC">
            <w:pPr>
              <w:spacing w:after="0"/>
              <w:jc w:val="center"/>
            </w:pPr>
            <w:r>
              <w:rPr>
                <w:sz w:val="20"/>
              </w:rPr>
              <w:t>Associate's degree</w:t>
            </w:r>
          </w:p>
        </w:tc>
        <w:tc>
          <w:tcPr>
            <w:tcW w:w="700" w:type="pct"/>
            <w:tcBorders>
              <w:bottom w:val="single" w:sz="2" w:space="0" w:color="D9D9D9"/>
            </w:tcBorders>
            <w:vAlign w:val="center"/>
          </w:tcPr>
          <w:p w14:paraId="7C9F9609" w14:textId="77777777" w:rsidR="00941D9E" w:rsidRDefault="001B03BC">
            <w:pPr>
              <w:spacing w:after="0"/>
              <w:jc w:val="center"/>
            </w:pPr>
            <w:r>
              <w:rPr>
                <w:sz w:val="20"/>
              </w:rPr>
              <w:t>None</w:t>
            </w:r>
          </w:p>
        </w:tc>
        <w:tc>
          <w:tcPr>
            <w:tcW w:w="700" w:type="pct"/>
            <w:tcBorders>
              <w:bottom w:val="single" w:sz="2" w:space="0" w:color="D9D9D9"/>
            </w:tcBorders>
            <w:vAlign w:val="center"/>
          </w:tcPr>
          <w:p w14:paraId="114BCFCB" w14:textId="77777777" w:rsidR="00941D9E" w:rsidRDefault="001B03BC">
            <w:pPr>
              <w:spacing w:after="0"/>
              <w:jc w:val="center"/>
            </w:pPr>
            <w:r>
              <w:rPr>
                <w:sz w:val="20"/>
              </w:rPr>
              <w:t>None</w:t>
            </w:r>
          </w:p>
        </w:tc>
      </w:tr>
    </w:tbl>
    <w:p w14:paraId="618EF9E4" w14:textId="77777777" w:rsidR="00B0739C" w:rsidRDefault="001B03BC"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7DF4D796" w14:textId="77777777" w:rsidTr="003D179D">
        <w:tc>
          <w:tcPr>
            <w:tcW w:w="272" w:type="dxa"/>
            <w:tcMar>
              <w:top w:w="72" w:type="dxa"/>
            </w:tcMar>
          </w:tcPr>
          <w:p w14:paraId="45157B04" w14:textId="77777777" w:rsidR="00AD07A7" w:rsidRPr="008C244F" w:rsidRDefault="001B03BC"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41D2477" w14:textId="77777777" w:rsidR="00AD07A7" w:rsidRPr="008C244F" w:rsidRDefault="001B03BC" w:rsidP="003D179D">
            <w:pPr>
              <w:pStyle w:val="TipText"/>
            </w:pPr>
          </w:p>
        </w:tc>
        <w:tc>
          <w:tcPr>
            <w:tcW w:w="10062" w:type="dxa"/>
            <w:tcMar>
              <w:top w:w="14" w:type="dxa"/>
            </w:tcMar>
          </w:tcPr>
          <w:p w14:paraId="4D0CC52B" w14:textId="77777777" w:rsidR="00AD07A7" w:rsidRPr="0058312E" w:rsidRDefault="001B03BC" w:rsidP="003D179D">
            <w:pPr>
              <w:pStyle w:val="TipText"/>
            </w:pPr>
            <w:r>
              <w:t xml:space="preserve">The stacked bar chart here illustrates the estimated mix of educational attainment of </w:t>
            </w:r>
            <w:r>
              <w:t>the workers in this occupation(s) in aggregate.</w:t>
            </w:r>
          </w:p>
        </w:tc>
      </w:tr>
      <w:tr w:rsidR="00AD07A7" w:rsidRPr="0042244B" w14:paraId="131F7FF1" w14:textId="77777777" w:rsidTr="003D179D">
        <w:tc>
          <w:tcPr>
            <w:tcW w:w="272" w:type="dxa"/>
            <w:tcMar>
              <w:top w:w="72" w:type="dxa"/>
            </w:tcMar>
          </w:tcPr>
          <w:p w14:paraId="34FF94F2" w14:textId="77777777" w:rsidR="00AD07A7" w:rsidRPr="008C244F" w:rsidRDefault="001B03BC"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C01E0B4" w14:textId="77777777" w:rsidR="00AD07A7" w:rsidRPr="008C244F" w:rsidRDefault="001B03BC" w:rsidP="003D179D">
            <w:pPr>
              <w:pStyle w:val="TipText"/>
            </w:pPr>
          </w:p>
        </w:tc>
        <w:tc>
          <w:tcPr>
            <w:tcW w:w="10062" w:type="dxa"/>
            <w:tcMar>
              <w:top w:w="14" w:type="dxa"/>
            </w:tcMar>
          </w:tcPr>
          <w:p w14:paraId="7F163C98" w14:textId="77777777" w:rsidR="00AD07A7" w:rsidRPr="008C244F" w:rsidRDefault="001B03BC" w:rsidP="003D179D">
            <w:pPr>
              <w:pStyle w:val="TipText"/>
            </w:pPr>
            <w:r>
              <w:t>The table indicates typical education and training requirements rather than the mix of attainment of workers in such positions.</w:t>
            </w:r>
          </w:p>
        </w:tc>
      </w:tr>
    </w:tbl>
    <w:p w14:paraId="3A7C099B" w14:textId="77777777" w:rsidR="00BD2E7B" w:rsidRPr="001624AD" w:rsidRDefault="001B03BC" w:rsidP="001624AD">
      <w:pPr>
        <w:rPr>
          <w:u w:val="single"/>
        </w:rPr>
      </w:pPr>
    </w:p>
    <w:p w14:paraId="6B319948" w14:textId="77777777" w:rsidR="00B54A7A" w:rsidRPr="00B54A7A" w:rsidRDefault="001B03BC" w:rsidP="00B54A7A">
      <w:pPr>
        <w:pStyle w:val="Heading1"/>
        <w:pageBreakBefore/>
        <w:rPr>
          <w:bCs w:val="0"/>
        </w:rPr>
      </w:pPr>
      <w:bookmarkStart w:id="5" w:name="_Toc30485725"/>
      <w:bookmarkStart w:id="6" w:name="_Toc30485724"/>
      <w:bookmarkStart w:id="7" w:name="_Toc30485722"/>
      <w:bookmarkStart w:id="8" w:name="_Toc30485719"/>
      <w:bookmarkStart w:id="9" w:name="_Toc69809494"/>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DC6006" w14:paraId="6722FAE0" w14:textId="77777777">
        <w:trPr>
          <w:tblHeader/>
          <w:jc w:val="center"/>
        </w:trPr>
        <w:tc>
          <w:tcPr>
            <w:tcW w:w="0" w:type="auto"/>
            <w:gridSpan w:val="4"/>
            <w:vAlign w:val="center"/>
          </w:tcPr>
          <w:bookmarkEnd w:id="6"/>
          <w:bookmarkEnd w:id="7"/>
          <w:bookmarkEnd w:id="8"/>
          <w:p w14:paraId="68D24EB9" w14:textId="77777777" w:rsidR="00DC6006" w:rsidRDefault="001B03BC">
            <w:pPr>
              <w:spacing w:after="0"/>
              <w:jc w:val="center"/>
            </w:pPr>
            <w:r>
              <w:rPr>
                <w:b/>
                <w:sz w:val="18"/>
              </w:rPr>
              <w:t>Top 10 Skill Gaps in South Carolina</w:t>
            </w:r>
          </w:p>
        </w:tc>
      </w:tr>
      <w:tr w:rsidR="00DC6006" w14:paraId="3D0CB8D9" w14:textId="77777777">
        <w:trPr>
          <w:tblHeader/>
          <w:jc w:val="center"/>
        </w:trPr>
        <w:tc>
          <w:tcPr>
            <w:tcW w:w="0" w:type="auto"/>
            <w:tcBorders>
              <w:bottom w:val="single" w:sz="2" w:space="0" w:color="D9D9D9"/>
            </w:tcBorders>
            <w:vAlign w:val="bottom"/>
          </w:tcPr>
          <w:p w14:paraId="43FF6440" w14:textId="77777777" w:rsidR="00DC6006" w:rsidRDefault="001B03BC">
            <w:pPr>
              <w:spacing w:after="0"/>
              <w:jc w:val="center"/>
            </w:pPr>
            <w:r>
              <w:rPr>
                <w:b/>
              </w:rPr>
              <w:t>Name</w:t>
            </w:r>
          </w:p>
        </w:tc>
        <w:tc>
          <w:tcPr>
            <w:tcW w:w="0" w:type="auto"/>
            <w:tcBorders>
              <w:bottom w:val="single" w:sz="2" w:space="0" w:color="D9D9D9"/>
            </w:tcBorders>
            <w:vAlign w:val="bottom"/>
          </w:tcPr>
          <w:p w14:paraId="37B5D546" w14:textId="77777777" w:rsidR="00DC6006" w:rsidRDefault="001B03BC">
            <w:pPr>
              <w:spacing w:after="0"/>
              <w:jc w:val="center"/>
            </w:pPr>
            <w:r>
              <w:rPr>
                <w:b/>
              </w:rPr>
              <w:t>Candidates</w:t>
            </w:r>
          </w:p>
        </w:tc>
        <w:tc>
          <w:tcPr>
            <w:tcW w:w="0" w:type="auto"/>
            <w:tcBorders>
              <w:bottom w:val="single" w:sz="2" w:space="0" w:color="D9D9D9"/>
            </w:tcBorders>
            <w:vAlign w:val="bottom"/>
          </w:tcPr>
          <w:p w14:paraId="55C3B918" w14:textId="77777777" w:rsidR="00DC6006" w:rsidRDefault="001B03BC">
            <w:pPr>
              <w:spacing w:after="0"/>
              <w:jc w:val="center"/>
            </w:pPr>
            <w:r>
              <w:rPr>
                <w:b/>
              </w:rPr>
              <w:t>Openings</w:t>
            </w:r>
          </w:p>
        </w:tc>
        <w:tc>
          <w:tcPr>
            <w:tcW w:w="0" w:type="auto"/>
            <w:tcBorders>
              <w:bottom w:val="single" w:sz="2" w:space="0" w:color="D9D9D9"/>
            </w:tcBorders>
            <w:vAlign w:val="bottom"/>
          </w:tcPr>
          <w:p w14:paraId="50A09F51" w14:textId="77777777" w:rsidR="00DC6006" w:rsidRDefault="001B03BC">
            <w:pPr>
              <w:spacing w:after="0"/>
              <w:jc w:val="center"/>
            </w:pPr>
            <w:r>
              <w:rPr>
                <w:b/>
              </w:rPr>
              <w:t>Gap</w:t>
            </w:r>
          </w:p>
        </w:tc>
      </w:tr>
      <w:tr w:rsidR="00DC6006" w14:paraId="32080439" w14:textId="77777777">
        <w:trPr>
          <w:jc w:val="center"/>
        </w:trPr>
        <w:tc>
          <w:tcPr>
            <w:tcW w:w="2000" w:type="pct"/>
            <w:tcBorders>
              <w:bottom w:val="single" w:sz="2" w:space="0" w:color="D9D9D9"/>
            </w:tcBorders>
            <w:vAlign w:val="center"/>
          </w:tcPr>
          <w:p w14:paraId="2C1C2F2E" w14:textId="77777777" w:rsidR="00DC6006" w:rsidRDefault="001B03BC">
            <w:pPr>
              <w:spacing w:after="0"/>
            </w:pPr>
            <w:r>
              <w:t>Henry Schein Dentrix Software</w:t>
            </w:r>
          </w:p>
        </w:tc>
        <w:tc>
          <w:tcPr>
            <w:tcW w:w="1000" w:type="pct"/>
            <w:tcBorders>
              <w:bottom w:val="single" w:sz="2" w:space="0" w:color="D9D9D9"/>
            </w:tcBorders>
            <w:vAlign w:val="center"/>
          </w:tcPr>
          <w:p w14:paraId="504AC317" w14:textId="77777777" w:rsidR="00DC6006" w:rsidRDefault="001B03BC">
            <w:pPr>
              <w:spacing w:after="0"/>
              <w:jc w:val="center"/>
            </w:pPr>
            <w:r>
              <w:t>21</w:t>
            </w:r>
          </w:p>
        </w:tc>
        <w:tc>
          <w:tcPr>
            <w:tcW w:w="1000" w:type="pct"/>
            <w:tcBorders>
              <w:bottom w:val="single" w:sz="2" w:space="0" w:color="D9D9D9"/>
            </w:tcBorders>
            <w:vAlign w:val="center"/>
          </w:tcPr>
          <w:p w14:paraId="5F2B18DA" w14:textId="77777777" w:rsidR="00DC6006" w:rsidRDefault="001B03BC">
            <w:pPr>
              <w:spacing w:after="0"/>
              <w:jc w:val="center"/>
            </w:pPr>
            <w:r>
              <w:t>78</w:t>
            </w:r>
          </w:p>
        </w:tc>
        <w:tc>
          <w:tcPr>
            <w:tcW w:w="1000" w:type="pct"/>
            <w:tcBorders>
              <w:bottom w:val="single" w:sz="2" w:space="0" w:color="D9D9D9"/>
            </w:tcBorders>
            <w:vAlign w:val="center"/>
          </w:tcPr>
          <w:p w14:paraId="136558B0" w14:textId="77777777" w:rsidR="00DC6006" w:rsidRDefault="001B03BC">
            <w:pPr>
              <w:spacing w:after="0"/>
              <w:jc w:val="center"/>
            </w:pPr>
            <w:r>
              <w:t>-57</w:t>
            </w:r>
          </w:p>
        </w:tc>
      </w:tr>
      <w:tr w:rsidR="00DC6006" w14:paraId="0B29B103" w14:textId="77777777">
        <w:trPr>
          <w:jc w:val="center"/>
        </w:trPr>
        <w:tc>
          <w:tcPr>
            <w:tcW w:w="2000" w:type="pct"/>
            <w:tcBorders>
              <w:bottom w:val="single" w:sz="2" w:space="0" w:color="D9D9D9"/>
            </w:tcBorders>
            <w:vAlign w:val="center"/>
          </w:tcPr>
          <w:p w14:paraId="7896BF98" w14:textId="77777777" w:rsidR="00DC6006" w:rsidRDefault="001B03BC">
            <w:pPr>
              <w:spacing w:after="0"/>
            </w:pPr>
            <w:r>
              <w:t>Working With Children</w:t>
            </w:r>
          </w:p>
        </w:tc>
        <w:tc>
          <w:tcPr>
            <w:tcW w:w="1000" w:type="pct"/>
            <w:tcBorders>
              <w:bottom w:val="single" w:sz="2" w:space="0" w:color="D9D9D9"/>
            </w:tcBorders>
            <w:vAlign w:val="center"/>
          </w:tcPr>
          <w:p w14:paraId="4A410F99" w14:textId="77777777" w:rsidR="00DC6006" w:rsidRDefault="001B03BC">
            <w:pPr>
              <w:spacing w:after="0"/>
              <w:jc w:val="center"/>
            </w:pPr>
            <w:r>
              <w:t>5</w:t>
            </w:r>
          </w:p>
        </w:tc>
        <w:tc>
          <w:tcPr>
            <w:tcW w:w="1000" w:type="pct"/>
            <w:tcBorders>
              <w:bottom w:val="single" w:sz="2" w:space="0" w:color="D9D9D9"/>
            </w:tcBorders>
            <w:vAlign w:val="center"/>
          </w:tcPr>
          <w:p w14:paraId="3D003148" w14:textId="77777777" w:rsidR="00DC6006" w:rsidRDefault="001B03BC">
            <w:pPr>
              <w:spacing w:after="0"/>
              <w:jc w:val="center"/>
            </w:pPr>
            <w:r>
              <w:t>19</w:t>
            </w:r>
          </w:p>
        </w:tc>
        <w:tc>
          <w:tcPr>
            <w:tcW w:w="1000" w:type="pct"/>
            <w:tcBorders>
              <w:bottom w:val="single" w:sz="2" w:space="0" w:color="D9D9D9"/>
            </w:tcBorders>
            <w:vAlign w:val="center"/>
          </w:tcPr>
          <w:p w14:paraId="4B6F62AF" w14:textId="77777777" w:rsidR="00DC6006" w:rsidRDefault="001B03BC">
            <w:pPr>
              <w:spacing w:after="0"/>
              <w:jc w:val="center"/>
            </w:pPr>
            <w:r>
              <w:t>-13</w:t>
            </w:r>
          </w:p>
        </w:tc>
      </w:tr>
      <w:tr w:rsidR="00DC6006" w14:paraId="2983E3A6" w14:textId="77777777">
        <w:trPr>
          <w:jc w:val="center"/>
        </w:trPr>
        <w:tc>
          <w:tcPr>
            <w:tcW w:w="2000" w:type="pct"/>
            <w:tcBorders>
              <w:bottom w:val="single" w:sz="2" w:space="0" w:color="D9D9D9"/>
            </w:tcBorders>
            <w:vAlign w:val="center"/>
          </w:tcPr>
          <w:p w14:paraId="597886F9" w14:textId="77777777" w:rsidR="00DC6006" w:rsidRDefault="001B03BC">
            <w:pPr>
              <w:spacing w:after="0"/>
            </w:pPr>
            <w:r>
              <w:t>Word Processing</w:t>
            </w:r>
          </w:p>
        </w:tc>
        <w:tc>
          <w:tcPr>
            <w:tcW w:w="1000" w:type="pct"/>
            <w:tcBorders>
              <w:bottom w:val="single" w:sz="2" w:space="0" w:color="D9D9D9"/>
            </w:tcBorders>
            <w:vAlign w:val="center"/>
          </w:tcPr>
          <w:p w14:paraId="7FDED1D9" w14:textId="77777777" w:rsidR="00DC6006" w:rsidRDefault="001B03BC">
            <w:pPr>
              <w:spacing w:after="0"/>
              <w:jc w:val="center"/>
            </w:pPr>
            <w:r>
              <w:t>0</w:t>
            </w:r>
          </w:p>
        </w:tc>
        <w:tc>
          <w:tcPr>
            <w:tcW w:w="1000" w:type="pct"/>
            <w:tcBorders>
              <w:bottom w:val="single" w:sz="2" w:space="0" w:color="D9D9D9"/>
            </w:tcBorders>
            <w:vAlign w:val="center"/>
          </w:tcPr>
          <w:p w14:paraId="22257868" w14:textId="77777777" w:rsidR="00DC6006" w:rsidRDefault="001B03BC">
            <w:pPr>
              <w:spacing w:after="0"/>
              <w:jc w:val="center"/>
            </w:pPr>
            <w:r>
              <w:t>11</w:t>
            </w:r>
          </w:p>
        </w:tc>
        <w:tc>
          <w:tcPr>
            <w:tcW w:w="1000" w:type="pct"/>
            <w:tcBorders>
              <w:bottom w:val="single" w:sz="2" w:space="0" w:color="D9D9D9"/>
            </w:tcBorders>
            <w:vAlign w:val="center"/>
          </w:tcPr>
          <w:p w14:paraId="1288E9F4" w14:textId="77777777" w:rsidR="00DC6006" w:rsidRDefault="001B03BC">
            <w:pPr>
              <w:spacing w:after="0"/>
              <w:jc w:val="center"/>
            </w:pPr>
            <w:r>
              <w:t>-11</w:t>
            </w:r>
          </w:p>
        </w:tc>
      </w:tr>
      <w:tr w:rsidR="00DC6006" w14:paraId="16E7B99C" w14:textId="77777777">
        <w:trPr>
          <w:jc w:val="center"/>
        </w:trPr>
        <w:tc>
          <w:tcPr>
            <w:tcW w:w="2000" w:type="pct"/>
            <w:tcBorders>
              <w:bottom w:val="single" w:sz="2" w:space="0" w:color="D9D9D9"/>
            </w:tcBorders>
            <w:vAlign w:val="center"/>
          </w:tcPr>
          <w:p w14:paraId="43C11F03" w14:textId="77777777" w:rsidR="00DC6006" w:rsidRDefault="001B03BC">
            <w:pPr>
              <w:spacing w:after="0"/>
            </w:pPr>
            <w:r>
              <w:t>Dental Assisting</w:t>
            </w:r>
          </w:p>
        </w:tc>
        <w:tc>
          <w:tcPr>
            <w:tcW w:w="1000" w:type="pct"/>
            <w:tcBorders>
              <w:bottom w:val="single" w:sz="2" w:space="0" w:color="D9D9D9"/>
            </w:tcBorders>
            <w:vAlign w:val="center"/>
          </w:tcPr>
          <w:p w14:paraId="62CF8969" w14:textId="77777777" w:rsidR="00DC6006" w:rsidRDefault="001B03BC">
            <w:pPr>
              <w:spacing w:after="0"/>
              <w:jc w:val="center"/>
            </w:pPr>
            <w:r>
              <w:t>1</w:t>
            </w:r>
          </w:p>
        </w:tc>
        <w:tc>
          <w:tcPr>
            <w:tcW w:w="1000" w:type="pct"/>
            <w:tcBorders>
              <w:bottom w:val="single" w:sz="2" w:space="0" w:color="D9D9D9"/>
            </w:tcBorders>
            <w:vAlign w:val="center"/>
          </w:tcPr>
          <w:p w14:paraId="4ED75A62" w14:textId="77777777" w:rsidR="00DC6006" w:rsidRDefault="001B03BC">
            <w:pPr>
              <w:spacing w:after="0"/>
              <w:jc w:val="center"/>
            </w:pPr>
            <w:r>
              <w:t>11</w:t>
            </w:r>
          </w:p>
        </w:tc>
        <w:tc>
          <w:tcPr>
            <w:tcW w:w="1000" w:type="pct"/>
            <w:tcBorders>
              <w:bottom w:val="single" w:sz="2" w:space="0" w:color="D9D9D9"/>
            </w:tcBorders>
            <w:vAlign w:val="center"/>
          </w:tcPr>
          <w:p w14:paraId="36B34841" w14:textId="77777777" w:rsidR="00DC6006" w:rsidRDefault="001B03BC">
            <w:pPr>
              <w:spacing w:after="0"/>
              <w:jc w:val="center"/>
            </w:pPr>
            <w:r>
              <w:t>-10</w:t>
            </w:r>
          </w:p>
        </w:tc>
      </w:tr>
      <w:tr w:rsidR="00DC6006" w14:paraId="4836C06F" w14:textId="77777777">
        <w:trPr>
          <w:jc w:val="center"/>
        </w:trPr>
        <w:tc>
          <w:tcPr>
            <w:tcW w:w="2000" w:type="pct"/>
            <w:tcBorders>
              <w:bottom w:val="single" w:sz="2" w:space="0" w:color="D9D9D9"/>
            </w:tcBorders>
            <w:vAlign w:val="center"/>
          </w:tcPr>
          <w:p w14:paraId="52C860E6" w14:textId="77777777" w:rsidR="00DC6006" w:rsidRDefault="001B03BC">
            <w:pPr>
              <w:spacing w:after="0"/>
            </w:pPr>
            <w:r>
              <w:t>Patient Care</w:t>
            </w:r>
          </w:p>
        </w:tc>
        <w:tc>
          <w:tcPr>
            <w:tcW w:w="1000" w:type="pct"/>
            <w:tcBorders>
              <w:bottom w:val="single" w:sz="2" w:space="0" w:color="D9D9D9"/>
            </w:tcBorders>
            <w:vAlign w:val="center"/>
          </w:tcPr>
          <w:p w14:paraId="6C3A3F7A" w14:textId="77777777" w:rsidR="00DC6006" w:rsidRDefault="001B03BC">
            <w:pPr>
              <w:spacing w:after="0"/>
              <w:jc w:val="center"/>
            </w:pPr>
            <w:r>
              <w:t>1</w:t>
            </w:r>
          </w:p>
        </w:tc>
        <w:tc>
          <w:tcPr>
            <w:tcW w:w="1000" w:type="pct"/>
            <w:tcBorders>
              <w:bottom w:val="single" w:sz="2" w:space="0" w:color="D9D9D9"/>
            </w:tcBorders>
            <w:vAlign w:val="center"/>
          </w:tcPr>
          <w:p w14:paraId="11A2290E" w14:textId="77777777" w:rsidR="00DC6006" w:rsidRDefault="001B03BC">
            <w:pPr>
              <w:spacing w:after="0"/>
              <w:jc w:val="center"/>
            </w:pPr>
            <w:r>
              <w:t>11</w:t>
            </w:r>
          </w:p>
        </w:tc>
        <w:tc>
          <w:tcPr>
            <w:tcW w:w="1000" w:type="pct"/>
            <w:tcBorders>
              <w:bottom w:val="single" w:sz="2" w:space="0" w:color="D9D9D9"/>
            </w:tcBorders>
            <w:vAlign w:val="center"/>
          </w:tcPr>
          <w:p w14:paraId="150DA9C6" w14:textId="77777777" w:rsidR="00DC6006" w:rsidRDefault="001B03BC">
            <w:pPr>
              <w:spacing w:after="0"/>
              <w:jc w:val="center"/>
            </w:pPr>
            <w:r>
              <w:t>-10</w:t>
            </w:r>
          </w:p>
        </w:tc>
      </w:tr>
      <w:tr w:rsidR="00DC6006" w14:paraId="59D04F3E" w14:textId="77777777">
        <w:trPr>
          <w:jc w:val="center"/>
        </w:trPr>
        <w:tc>
          <w:tcPr>
            <w:tcW w:w="2000" w:type="pct"/>
            <w:tcBorders>
              <w:bottom w:val="single" w:sz="2" w:space="0" w:color="D9D9D9"/>
            </w:tcBorders>
            <w:vAlign w:val="center"/>
          </w:tcPr>
          <w:p w14:paraId="7781424E" w14:textId="77777777" w:rsidR="00DC6006" w:rsidRDefault="001B03BC">
            <w:pPr>
              <w:spacing w:after="0"/>
            </w:pPr>
            <w:r>
              <w:t>EagleSoft</w:t>
            </w:r>
          </w:p>
        </w:tc>
        <w:tc>
          <w:tcPr>
            <w:tcW w:w="1000" w:type="pct"/>
            <w:tcBorders>
              <w:bottom w:val="single" w:sz="2" w:space="0" w:color="D9D9D9"/>
            </w:tcBorders>
            <w:vAlign w:val="center"/>
          </w:tcPr>
          <w:p w14:paraId="34D99E53" w14:textId="77777777" w:rsidR="00DC6006" w:rsidRDefault="001B03BC">
            <w:pPr>
              <w:spacing w:after="0"/>
              <w:jc w:val="center"/>
            </w:pPr>
            <w:r>
              <w:t>8</w:t>
            </w:r>
          </w:p>
        </w:tc>
        <w:tc>
          <w:tcPr>
            <w:tcW w:w="1000" w:type="pct"/>
            <w:tcBorders>
              <w:bottom w:val="single" w:sz="2" w:space="0" w:color="D9D9D9"/>
            </w:tcBorders>
            <w:vAlign w:val="center"/>
          </w:tcPr>
          <w:p w14:paraId="1B9BB6E3" w14:textId="77777777" w:rsidR="00DC6006" w:rsidRDefault="001B03BC">
            <w:pPr>
              <w:spacing w:after="0"/>
              <w:jc w:val="center"/>
            </w:pPr>
            <w:r>
              <w:t>17</w:t>
            </w:r>
          </w:p>
        </w:tc>
        <w:tc>
          <w:tcPr>
            <w:tcW w:w="1000" w:type="pct"/>
            <w:tcBorders>
              <w:bottom w:val="single" w:sz="2" w:space="0" w:color="D9D9D9"/>
            </w:tcBorders>
            <w:vAlign w:val="center"/>
          </w:tcPr>
          <w:p w14:paraId="3FC3E90C" w14:textId="77777777" w:rsidR="00DC6006" w:rsidRDefault="001B03BC">
            <w:pPr>
              <w:spacing w:after="0"/>
              <w:jc w:val="center"/>
            </w:pPr>
            <w:r>
              <w:t>-9</w:t>
            </w:r>
          </w:p>
        </w:tc>
      </w:tr>
      <w:tr w:rsidR="00DC6006" w14:paraId="4FACE3E8" w14:textId="77777777">
        <w:trPr>
          <w:jc w:val="center"/>
        </w:trPr>
        <w:tc>
          <w:tcPr>
            <w:tcW w:w="2000" w:type="pct"/>
            <w:tcBorders>
              <w:bottom w:val="single" w:sz="2" w:space="0" w:color="D9D9D9"/>
            </w:tcBorders>
            <w:vAlign w:val="center"/>
          </w:tcPr>
          <w:p w14:paraId="277CEE38" w14:textId="77777777" w:rsidR="00DC6006" w:rsidRDefault="001B03BC">
            <w:pPr>
              <w:spacing w:after="0"/>
            </w:pPr>
            <w:r>
              <w:t>Pediatrics</w:t>
            </w:r>
          </w:p>
        </w:tc>
        <w:tc>
          <w:tcPr>
            <w:tcW w:w="1000" w:type="pct"/>
            <w:tcBorders>
              <w:bottom w:val="single" w:sz="2" w:space="0" w:color="D9D9D9"/>
            </w:tcBorders>
            <w:vAlign w:val="center"/>
          </w:tcPr>
          <w:p w14:paraId="7ECB9502" w14:textId="77777777" w:rsidR="00DC6006" w:rsidRDefault="001B03BC">
            <w:pPr>
              <w:spacing w:after="0"/>
              <w:jc w:val="center"/>
            </w:pPr>
            <w:r>
              <w:t>1</w:t>
            </w:r>
          </w:p>
        </w:tc>
        <w:tc>
          <w:tcPr>
            <w:tcW w:w="1000" w:type="pct"/>
            <w:tcBorders>
              <w:bottom w:val="single" w:sz="2" w:space="0" w:color="D9D9D9"/>
            </w:tcBorders>
            <w:vAlign w:val="center"/>
          </w:tcPr>
          <w:p w14:paraId="6320768B" w14:textId="77777777" w:rsidR="00DC6006" w:rsidRDefault="001B03BC">
            <w:pPr>
              <w:spacing w:after="0"/>
              <w:jc w:val="center"/>
            </w:pPr>
            <w:r>
              <w:t>8</w:t>
            </w:r>
          </w:p>
        </w:tc>
        <w:tc>
          <w:tcPr>
            <w:tcW w:w="1000" w:type="pct"/>
            <w:tcBorders>
              <w:bottom w:val="single" w:sz="2" w:space="0" w:color="D9D9D9"/>
            </w:tcBorders>
            <w:vAlign w:val="center"/>
          </w:tcPr>
          <w:p w14:paraId="6F70A668" w14:textId="77777777" w:rsidR="00DC6006" w:rsidRDefault="001B03BC">
            <w:pPr>
              <w:spacing w:after="0"/>
              <w:jc w:val="center"/>
            </w:pPr>
            <w:r>
              <w:t>-7</w:t>
            </w:r>
          </w:p>
        </w:tc>
      </w:tr>
      <w:tr w:rsidR="00DC6006" w14:paraId="4DFB8122" w14:textId="77777777">
        <w:trPr>
          <w:jc w:val="center"/>
        </w:trPr>
        <w:tc>
          <w:tcPr>
            <w:tcW w:w="2000" w:type="pct"/>
            <w:tcBorders>
              <w:bottom w:val="single" w:sz="2" w:space="0" w:color="D9D9D9"/>
            </w:tcBorders>
            <w:vAlign w:val="center"/>
          </w:tcPr>
          <w:p w14:paraId="36B02C80" w14:textId="77777777" w:rsidR="00DC6006" w:rsidRDefault="001B03BC">
            <w:pPr>
              <w:spacing w:after="0"/>
            </w:pPr>
            <w:r>
              <w:t>Dental Software</w:t>
            </w:r>
          </w:p>
        </w:tc>
        <w:tc>
          <w:tcPr>
            <w:tcW w:w="1000" w:type="pct"/>
            <w:tcBorders>
              <w:bottom w:val="single" w:sz="2" w:space="0" w:color="D9D9D9"/>
            </w:tcBorders>
            <w:vAlign w:val="center"/>
          </w:tcPr>
          <w:p w14:paraId="1FA7EF96" w14:textId="77777777" w:rsidR="00DC6006" w:rsidRDefault="001B03BC">
            <w:pPr>
              <w:spacing w:after="0"/>
              <w:jc w:val="center"/>
            </w:pPr>
            <w:r>
              <w:t>6</w:t>
            </w:r>
          </w:p>
        </w:tc>
        <w:tc>
          <w:tcPr>
            <w:tcW w:w="1000" w:type="pct"/>
            <w:tcBorders>
              <w:bottom w:val="single" w:sz="2" w:space="0" w:color="D9D9D9"/>
            </w:tcBorders>
            <w:vAlign w:val="center"/>
          </w:tcPr>
          <w:p w14:paraId="089F131B" w14:textId="77777777" w:rsidR="00DC6006" w:rsidRDefault="001B03BC">
            <w:pPr>
              <w:spacing w:after="0"/>
              <w:jc w:val="center"/>
            </w:pPr>
            <w:r>
              <w:t>11</w:t>
            </w:r>
          </w:p>
        </w:tc>
        <w:tc>
          <w:tcPr>
            <w:tcW w:w="1000" w:type="pct"/>
            <w:tcBorders>
              <w:bottom w:val="single" w:sz="2" w:space="0" w:color="D9D9D9"/>
            </w:tcBorders>
            <w:vAlign w:val="center"/>
          </w:tcPr>
          <w:p w14:paraId="59AC9C78" w14:textId="77777777" w:rsidR="00DC6006" w:rsidRDefault="001B03BC">
            <w:pPr>
              <w:spacing w:after="0"/>
              <w:jc w:val="center"/>
            </w:pPr>
            <w:r>
              <w:t>-5</w:t>
            </w:r>
          </w:p>
        </w:tc>
      </w:tr>
      <w:tr w:rsidR="00DC6006" w14:paraId="49194124" w14:textId="77777777">
        <w:trPr>
          <w:jc w:val="center"/>
        </w:trPr>
        <w:tc>
          <w:tcPr>
            <w:tcW w:w="2000" w:type="pct"/>
            <w:tcBorders>
              <w:bottom w:val="single" w:sz="2" w:space="0" w:color="D9D9D9"/>
            </w:tcBorders>
            <w:vAlign w:val="center"/>
          </w:tcPr>
          <w:p w14:paraId="4495D183" w14:textId="77777777" w:rsidR="00DC6006" w:rsidRDefault="001B03BC">
            <w:pPr>
              <w:spacing w:after="0"/>
            </w:pPr>
            <w:r>
              <w:t>Bilingual</w:t>
            </w:r>
          </w:p>
        </w:tc>
        <w:tc>
          <w:tcPr>
            <w:tcW w:w="1000" w:type="pct"/>
            <w:tcBorders>
              <w:bottom w:val="single" w:sz="2" w:space="0" w:color="D9D9D9"/>
            </w:tcBorders>
            <w:vAlign w:val="center"/>
          </w:tcPr>
          <w:p w14:paraId="42937877" w14:textId="77777777" w:rsidR="00DC6006" w:rsidRDefault="001B03BC">
            <w:pPr>
              <w:spacing w:after="0"/>
              <w:jc w:val="center"/>
            </w:pPr>
            <w:r>
              <w:t>0</w:t>
            </w:r>
          </w:p>
        </w:tc>
        <w:tc>
          <w:tcPr>
            <w:tcW w:w="1000" w:type="pct"/>
            <w:tcBorders>
              <w:bottom w:val="single" w:sz="2" w:space="0" w:color="D9D9D9"/>
            </w:tcBorders>
            <w:vAlign w:val="center"/>
          </w:tcPr>
          <w:p w14:paraId="2E8139F5" w14:textId="77777777" w:rsidR="00DC6006" w:rsidRDefault="001B03BC">
            <w:pPr>
              <w:spacing w:after="0"/>
              <w:jc w:val="center"/>
            </w:pPr>
            <w:r>
              <w:t>5</w:t>
            </w:r>
          </w:p>
        </w:tc>
        <w:tc>
          <w:tcPr>
            <w:tcW w:w="1000" w:type="pct"/>
            <w:tcBorders>
              <w:bottom w:val="single" w:sz="2" w:space="0" w:color="D9D9D9"/>
            </w:tcBorders>
            <w:vAlign w:val="center"/>
          </w:tcPr>
          <w:p w14:paraId="2E9945D8" w14:textId="77777777" w:rsidR="00DC6006" w:rsidRDefault="001B03BC">
            <w:pPr>
              <w:spacing w:after="0"/>
              <w:jc w:val="center"/>
            </w:pPr>
            <w:r>
              <w:t>-4</w:t>
            </w:r>
          </w:p>
        </w:tc>
      </w:tr>
      <w:tr w:rsidR="00DC6006" w14:paraId="2AC25A57" w14:textId="77777777">
        <w:trPr>
          <w:jc w:val="center"/>
        </w:trPr>
        <w:tc>
          <w:tcPr>
            <w:tcW w:w="2000" w:type="pct"/>
            <w:tcBorders>
              <w:bottom w:val="single" w:sz="2" w:space="0" w:color="D9D9D9"/>
            </w:tcBorders>
            <w:vAlign w:val="center"/>
          </w:tcPr>
          <w:p w14:paraId="68E4DB77" w14:textId="77777777" w:rsidR="00DC6006" w:rsidRDefault="001B03BC">
            <w:pPr>
              <w:spacing w:after="0"/>
            </w:pPr>
            <w:r>
              <w:t>Radiography</w:t>
            </w:r>
          </w:p>
        </w:tc>
        <w:tc>
          <w:tcPr>
            <w:tcW w:w="1000" w:type="pct"/>
            <w:tcBorders>
              <w:bottom w:val="single" w:sz="2" w:space="0" w:color="D9D9D9"/>
            </w:tcBorders>
            <w:vAlign w:val="center"/>
          </w:tcPr>
          <w:p w14:paraId="2EC458D2" w14:textId="77777777" w:rsidR="00DC6006" w:rsidRDefault="001B03BC">
            <w:pPr>
              <w:spacing w:after="0"/>
              <w:jc w:val="center"/>
            </w:pPr>
            <w:r>
              <w:t>1</w:t>
            </w:r>
          </w:p>
        </w:tc>
        <w:tc>
          <w:tcPr>
            <w:tcW w:w="1000" w:type="pct"/>
            <w:tcBorders>
              <w:bottom w:val="single" w:sz="2" w:space="0" w:color="D9D9D9"/>
            </w:tcBorders>
            <w:vAlign w:val="center"/>
          </w:tcPr>
          <w:p w14:paraId="3D903C0B" w14:textId="77777777" w:rsidR="00DC6006" w:rsidRDefault="001B03BC">
            <w:pPr>
              <w:spacing w:after="0"/>
              <w:jc w:val="center"/>
            </w:pPr>
            <w:r>
              <w:t>4</w:t>
            </w:r>
          </w:p>
        </w:tc>
        <w:tc>
          <w:tcPr>
            <w:tcW w:w="1000" w:type="pct"/>
            <w:tcBorders>
              <w:bottom w:val="single" w:sz="2" w:space="0" w:color="D9D9D9"/>
            </w:tcBorders>
            <w:vAlign w:val="center"/>
          </w:tcPr>
          <w:p w14:paraId="615C3DF9" w14:textId="77777777" w:rsidR="00DC6006" w:rsidRDefault="001B03BC">
            <w:pPr>
              <w:spacing w:after="0"/>
              <w:jc w:val="center"/>
            </w:pPr>
            <w:r>
              <w:t>-3</w:t>
            </w:r>
          </w:p>
        </w:tc>
      </w:tr>
    </w:tbl>
    <w:p w14:paraId="7D10901F" w14:textId="77777777" w:rsidR="0004568F" w:rsidRDefault="001B03BC"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DC6006" w14:paraId="6AB5AF38" w14:textId="77777777">
        <w:trPr>
          <w:tblHeader/>
          <w:jc w:val="center"/>
        </w:trPr>
        <w:tc>
          <w:tcPr>
            <w:tcW w:w="0" w:type="auto"/>
            <w:gridSpan w:val="4"/>
            <w:vAlign w:val="center"/>
          </w:tcPr>
          <w:p w14:paraId="7F75F144" w14:textId="77777777" w:rsidR="00DC6006" w:rsidRDefault="001B03BC">
            <w:pPr>
              <w:spacing w:after="0"/>
              <w:jc w:val="center"/>
            </w:pPr>
            <w:r>
              <w:rPr>
                <w:b/>
                <w:sz w:val="18"/>
              </w:rPr>
              <w:t>Top 10 Certification Gaps in South Carolina</w:t>
            </w:r>
          </w:p>
        </w:tc>
      </w:tr>
      <w:tr w:rsidR="00DC6006" w14:paraId="3318C27E" w14:textId="77777777">
        <w:trPr>
          <w:tblHeader/>
          <w:jc w:val="center"/>
        </w:trPr>
        <w:tc>
          <w:tcPr>
            <w:tcW w:w="0" w:type="auto"/>
            <w:tcBorders>
              <w:bottom w:val="single" w:sz="2" w:space="0" w:color="D9D9D9"/>
            </w:tcBorders>
            <w:vAlign w:val="bottom"/>
          </w:tcPr>
          <w:p w14:paraId="570FD860" w14:textId="77777777" w:rsidR="00DC6006" w:rsidRDefault="001B03BC">
            <w:pPr>
              <w:spacing w:after="0"/>
              <w:jc w:val="center"/>
            </w:pPr>
            <w:r>
              <w:rPr>
                <w:b/>
              </w:rPr>
              <w:t>Name</w:t>
            </w:r>
          </w:p>
        </w:tc>
        <w:tc>
          <w:tcPr>
            <w:tcW w:w="0" w:type="auto"/>
            <w:tcBorders>
              <w:bottom w:val="single" w:sz="2" w:space="0" w:color="D9D9D9"/>
            </w:tcBorders>
            <w:vAlign w:val="bottom"/>
          </w:tcPr>
          <w:p w14:paraId="15ECBD55" w14:textId="77777777" w:rsidR="00DC6006" w:rsidRDefault="001B03BC">
            <w:pPr>
              <w:spacing w:after="0"/>
              <w:jc w:val="center"/>
            </w:pPr>
            <w:r>
              <w:rPr>
                <w:b/>
              </w:rPr>
              <w:t>Candidates</w:t>
            </w:r>
          </w:p>
        </w:tc>
        <w:tc>
          <w:tcPr>
            <w:tcW w:w="0" w:type="auto"/>
            <w:tcBorders>
              <w:bottom w:val="single" w:sz="2" w:space="0" w:color="D9D9D9"/>
            </w:tcBorders>
            <w:vAlign w:val="bottom"/>
          </w:tcPr>
          <w:p w14:paraId="36283348" w14:textId="77777777" w:rsidR="00DC6006" w:rsidRDefault="001B03BC">
            <w:pPr>
              <w:spacing w:after="0"/>
              <w:jc w:val="center"/>
            </w:pPr>
            <w:r>
              <w:rPr>
                <w:b/>
              </w:rPr>
              <w:t>Openings</w:t>
            </w:r>
          </w:p>
        </w:tc>
        <w:tc>
          <w:tcPr>
            <w:tcW w:w="0" w:type="auto"/>
            <w:tcBorders>
              <w:bottom w:val="single" w:sz="2" w:space="0" w:color="D9D9D9"/>
            </w:tcBorders>
            <w:vAlign w:val="bottom"/>
          </w:tcPr>
          <w:p w14:paraId="3F441CFC" w14:textId="77777777" w:rsidR="00DC6006" w:rsidRDefault="001B03BC">
            <w:pPr>
              <w:spacing w:after="0"/>
              <w:jc w:val="center"/>
            </w:pPr>
            <w:r>
              <w:rPr>
                <w:b/>
              </w:rPr>
              <w:t>Gap</w:t>
            </w:r>
          </w:p>
        </w:tc>
      </w:tr>
      <w:tr w:rsidR="00DC6006" w14:paraId="5EBD0E43" w14:textId="77777777">
        <w:trPr>
          <w:jc w:val="center"/>
        </w:trPr>
        <w:tc>
          <w:tcPr>
            <w:tcW w:w="2000" w:type="pct"/>
            <w:tcBorders>
              <w:bottom w:val="single" w:sz="2" w:space="0" w:color="D9D9D9"/>
            </w:tcBorders>
            <w:vAlign w:val="center"/>
          </w:tcPr>
          <w:p w14:paraId="57EA3889" w14:textId="77777777" w:rsidR="00DC6006" w:rsidRDefault="001B03BC">
            <w:pPr>
              <w:spacing w:after="0"/>
            </w:pPr>
            <w:r>
              <w:t>Advanced Cardiac Life Support Certification (ACLS)</w:t>
            </w:r>
          </w:p>
        </w:tc>
        <w:tc>
          <w:tcPr>
            <w:tcW w:w="1000" w:type="pct"/>
            <w:tcBorders>
              <w:bottom w:val="single" w:sz="2" w:space="0" w:color="D9D9D9"/>
            </w:tcBorders>
            <w:vAlign w:val="center"/>
          </w:tcPr>
          <w:p w14:paraId="4F87B4AA" w14:textId="77777777" w:rsidR="00DC6006" w:rsidRDefault="001B03BC">
            <w:pPr>
              <w:spacing w:after="0"/>
              <w:jc w:val="center"/>
            </w:pPr>
            <w:r>
              <w:t>4</w:t>
            </w:r>
          </w:p>
        </w:tc>
        <w:tc>
          <w:tcPr>
            <w:tcW w:w="1000" w:type="pct"/>
            <w:tcBorders>
              <w:bottom w:val="single" w:sz="2" w:space="0" w:color="D9D9D9"/>
            </w:tcBorders>
            <w:vAlign w:val="center"/>
          </w:tcPr>
          <w:p w14:paraId="242AAFE2" w14:textId="77777777" w:rsidR="00DC6006" w:rsidRDefault="001B03BC">
            <w:pPr>
              <w:spacing w:after="0"/>
              <w:jc w:val="center"/>
            </w:pPr>
            <w:r>
              <w:t>18</w:t>
            </w:r>
          </w:p>
        </w:tc>
        <w:tc>
          <w:tcPr>
            <w:tcW w:w="1000" w:type="pct"/>
            <w:tcBorders>
              <w:bottom w:val="single" w:sz="2" w:space="0" w:color="D9D9D9"/>
            </w:tcBorders>
            <w:vAlign w:val="center"/>
          </w:tcPr>
          <w:p w14:paraId="14AA2794" w14:textId="77777777" w:rsidR="00DC6006" w:rsidRDefault="001B03BC">
            <w:pPr>
              <w:spacing w:after="0"/>
              <w:jc w:val="center"/>
            </w:pPr>
            <w:r>
              <w:t>-14</w:t>
            </w:r>
          </w:p>
        </w:tc>
      </w:tr>
      <w:tr w:rsidR="00DC6006" w14:paraId="1A4AE0E1" w14:textId="77777777">
        <w:trPr>
          <w:jc w:val="center"/>
        </w:trPr>
        <w:tc>
          <w:tcPr>
            <w:tcW w:w="2000" w:type="pct"/>
            <w:tcBorders>
              <w:bottom w:val="single" w:sz="2" w:space="0" w:color="D9D9D9"/>
            </w:tcBorders>
            <w:vAlign w:val="center"/>
          </w:tcPr>
          <w:p w14:paraId="15D914B5" w14:textId="77777777" w:rsidR="00DC6006" w:rsidRDefault="001B03BC">
            <w:pPr>
              <w:spacing w:after="0"/>
            </w:pPr>
            <w:r>
              <w:t>Basic Life Support</w:t>
            </w:r>
            <w:r>
              <w:t xml:space="preserve"> (BLS)</w:t>
            </w:r>
          </w:p>
        </w:tc>
        <w:tc>
          <w:tcPr>
            <w:tcW w:w="1000" w:type="pct"/>
            <w:tcBorders>
              <w:bottom w:val="single" w:sz="2" w:space="0" w:color="D9D9D9"/>
            </w:tcBorders>
            <w:vAlign w:val="center"/>
          </w:tcPr>
          <w:p w14:paraId="43FC1A9A" w14:textId="77777777" w:rsidR="00DC6006" w:rsidRDefault="001B03BC">
            <w:pPr>
              <w:spacing w:after="0"/>
              <w:jc w:val="center"/>
            </w:pPr>
            <w:r>
              <w:t>12</w:t>
            </w:r>
          </w:p>
        </w:tc>
        <w:tc>
          <w:tcPr>
            <w:tcW w:w="1000" w:type="pct"/>
            <w:tcBorders>
              <w:bottom w:val="single" w:sz="2" w:space="0" w:color="D9D9D9"/>
            </w:tcBorders>
            <w:vAlign w:val="center"/>
          </w:tcPr>
          <w:p w14:paraId="39955E49" w14:textId="77777777" w:rsidR="00DC6006" w:rsidRDefault="001B03BC">
            <w:pPr>
              <w:spacing w:after="0"/>
              <w:jc w:val="center"/>
            </w:pPr>
            <w:r>
              <w:t>23</w:t>
            </w:r>
          </w:p>
        </w:tc>
        <w:tc>
          <w:tcPr>
            <w:tcW w:w="1000" w:type="pct"/>
            <w:tcBorders>
              <w:bottom w:val="single" w:sz="2" w:space="0" w:color="D9D9D9"/>
            </w:tcBorders>
            <w:vAlign w:val="center"/>
          </w:tcPr>
          <w:p w14:paraId="324EF647" w14:textId="77777777" w:rsidR="00DC6006" w:rsidRDefault="001B03BC">
            <w:pPr>
              <w:spacing w:after="0"/>
              <w:jc w:val="center"/>
            </w:pPr>
            <w:r>
              <w:t>-11</w:t>
            </w:r>
          </w:p>
        </w:tc>
      </w:tr>
      <w:tr w:rsidR="00DC6006" w14:paraId="640C4D2C" w14:textId="77777777">
        <w:trPr>
          <w:jc w:val="center"/>
        </w:trPr>
        <w:tc>
          <w:tcPr>
            <w:tcW w:w="2000" w:type="pct"/>
            <w:tcBorders>
              <w:bottom w:val="single" w:sz="2" w:space="0" w:color="D9D9D9"/>
            </w:tcBorders>
            <w:vAlign w:val="center"/>
          </w:tcPr>
          <w:p w14:paraId="45A1DE78" w14:textId="77777777" w:rsidR="00DC6006" w:rsidRDefault="001B03BC">
            <w:pPr>
              <w:spacing w:after="0"/>
            </w:pPr>
            <w:r>
              <w:t>Certification in Cardiopulmonary Resuscitation (CPR)</w:t>
            </w:r>
          </w:p>
        </w:tc>
        <w:tc>
          <w:tcPr>
            <w:tcW w:w="1000" w:type="pct"/>
            <w:tcBorders>
              <w:bottom w:val="single" w:sz="2" w:space="0" w:color="D9D9D9"/>
            </w:tcBorders>
            <w:vAlign w:val="center"/>
          </w:tcPr>
          <w:p w14:paraId="6DE08D6A" w14:textId="77777777" w:rsidR="00DC6006" w:rsidRDefault="001B03BC">
            <w:pPr>
              <w:spacing w:after="0"/>
              <w:jc w:val="center"/>
            </w:pPr>
            <w:r>
              <w:t>22</w:t>
            </w:r>
          </w:p>
        </w:tc>
        <w:tc>
          <w:tcPr>
            <w:tcW w:w="1000" w:type="pct"/>
            <w:tcBorders>
              <w:bottom w:val="single" w:sz="2" w:space="0" w:color="D9D9D9"/>
            </w:tcBorders>
            <w:vAlign w:val="center"/>
          </w:tcPr>
          <w:p w14:paraId="5A9E03F5" w14:textId="77777777" w:rsidR="00DC6006" w:rsidRDefault="001B03BC">
            <w:pPr>
              <w:spacing w:after="0"/>
              <w:jc w:val="center"/>
            </w:pPr>
            <w:r>
              <w:t>11</w:t>
            </w:r>
          </w:p>
        </w:tc>
        <w:tc>
          <w:tcPr>
            <w:tcW w:w="1000" w:type="pct"/>
            <w:tcBorders>
              <w:bottom w:val="single" w:sz="2" w:space="0" w:color="D9D9D9"/>
            </w:tcBorders>
            <w:vAlign w:val="center"/>
          </w:tcPr>
          <w:p w14:paraId="7B0AAFEF" w14:textId="77777777" w:rsidR="00DC6006" w:rsidRDefault="001B03BC">
            <w:pPr>
              <w:spacing w:after="0"/>
              <w:jc w:val="center"/>
            </w:pPr>
            <w:r>
              <w:t>11</w:t>
            </w:r>
          </w:p>
        </w:tc>
      </w:tr>
    </w:tbl>
    <w:p w14:paraId="46F979CF" w14:textId="77777777" w:rsidR="0013394E" w:rsidRDefault="001B03BC"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257A8BA2" w14:textId="77777777" w:rsidTr="003D179D">
        <w:tc>
          <w:tcPr>
            <w:tcW w:w="272" w:type="dxa"/>
            <w:tcMar>
              <w:top w:w="72" w:type="dxa"/>
            </w:tcMar>
          </w:tcPr>
          <w:p w14:paraId="6BC2D875" w14:textId="77777777" w:rsidR="00543FF3" w:rsidRPr="008C244F" w:rsidRDefault="001B03BC"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2CF6EDAD" w14:textId="77777777" w:rsidR="00543FF3" w:rsidRPr="008C244F" w:rsidRDefault="001B03BC" w:rsidP="003D179D">
            <w:pPr>
              <w:pStyle w:val="TipText"/>
            </w:pPr>
          </w:p>
        </w:tc>
        <w:tc>
          <w:tcPr>
            <w:tcW w:w="10062" w:type="dxa"/>
            <w:tcMar>
              <w:top w:w="14" w:type="dxa"/>
            </w:tcMar>
          </w:tcPr>
          <w:p w14:paraId="1808D25A" w14:textId="77777777" w:rsidR="00543FF3" w:rsidRPr="008C244F" w:rsidRDefault="001B03BC"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694B7D85" w14:textId="77777777" w:rsidR="0013394E" w:rsidRPr="003B741C" w:rsidRDefault="001B03BC"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809495"/>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04/20/2021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809496"/>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B03BC">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1B03BC">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1B03BC">
      <w:fldChar w:fldCharType="begin"/>
    </w:r>
    <w:r w:rsidR="001B03BC">
      <w:instrText xml:space="preserve"> HYPERLINK "http://www.chmuraecon.com/jobseq" </w:instrText>
    </w:r>
    <w:r w:rsidR="001B03BC">
      <w:fldChar w:fldCharType="separate"/>
    </w:r>
    <w:r w:rsidRPr="0061498F">
      <w:rPr>
        <w:rStyle w:val="Hyperlink"/>
        <w:color w:val="A6A6A6" w:themeColor="background1" w:themeShade="A6"/>
        <w:sz w:val="18"/>
        <w:u w:val="none"/>
      </w:rPr>
      <w:t>JobsEQ</w:t>
    </w:r>
    <w:r w:rsidR="001B03BC">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35C0"/>
    <w:rsid w:val="00195CFE"/>
    <w:rsid w:val="001B03BC"/>
    <w:rsid w:val="001C0096"/>
    <w:rsid w:val="002306AF"/>
    <w:rsid w:val="0025185D"/>
    <w:rsid w:val="00251A6B"/>
    <w:rsid w:val="002754B5"/>
    <w:rsid w:val="00291315"/>
    <w:rsid w:val="002A5565"/>
    <w:rsid w:val="002D065E"/>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947EF6"/>
    <w:rsid w:val="00953784"/>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86F1-A575-43FC-B593-FBDDDD7C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2021-04-20T15:11:00Z</cp:lastPrinted>
  <dcterms:created xsi:type="dcterms:W3CDTF">2021-04-20T15:11:00Z</dcterms:created>
  <dcterms:modified xsi:type="dcterms:W3CDTF">2021-04-20T15:11:00Z</dcterms:modified>
</cp:coreProperties>
</file>